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Έγγραφο" ma:contentTypeID="0x01010036BBF09E51E3D747983419EBE5C3D381" ma:contentTypeVersion="20" ma:contentTypeDescription="Δημιουργία νέου εγγράφου" ma:contentTypeScope="" ma:versionID="bc4b511df556970574421cac87535b4b">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2e279a340938bbe2f21199f6f86dc425"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958596CE-A70E-4944-95DE-0A336FC2F3A2}"/>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